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A168" w14:textId="77777777" w:rsidR="0064661C" w:rsidRPr="008975D8" w:rsidRDefault="008975D8" w:rsidP="008975D8">
      <w:p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Hádanky</w:t>
      </w:r>
    </w:p>
    <w:p w14:paraId="3EE5C535" w14:textId="77777777" w:rsidR="008975D8" w:rsidRPr="008975D8" w:rsidRDefault="008975D8" w:rsidP="008975D8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Přinesli v košíčku</w:t>
      </w:r>
    </w:p>
    <w:p w14:paraId="0FCB6576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chlupatou kuličku.</w:t>
      </w:r>
    </w:p>
    <w:p w14:paraId="0900263B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Vzala jsem ji do náručí,</w:t>
      </w:r>
    </w:p>
    <w:p w14:paraId="65C7480C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kouká, kouká, tiše kňučí.</w:t>
      </w:r>
    </w:p>
    <w:p w14:paraId="2923F16B" w14:textId="77777777" w:rsidR="008975D8" w:rsidRDefault="008975D8" w:rsidP="008975D8">
      <w:pPr>
        <w:spacing w:line="360" w:lineRule="auto"/>
        <w:rPr>
          <w:sz w:val="40"/>
          <w:szCs w:val="40"/>
        </w:rPr>
      </w:pPr>
    </w:p>
    <w:p w14:paraId="62F14F6A" w14:textId="77777777" w:rsidR="008975D8" w:rsidRDefault="008975D8" w:rsidP="008975D8">
      <w:pPr>
        <w:spacing w:line="360" w:lineRule="auto"/>
        <w:rPr>
          <w:sz w:val="40"/>
          <w:szCs w:val="40"/>
        </w:rPr>
      </w:pPr>
    </w:p>
    <w:p w14:paraId="5E808287" w14:textId="77777777" w:rsidR="008975D8" w:rsidRPr="008975D8" w:rsidRDefault="008975D8" w:rsidP="008975D8">
      <w:pPr>
        <w:spacing w:line="360" w:lineRule="auto"/>
        <w:rPr>
          <w:sz w:val="40"/>
          <w:szCs w:val="40"/>
        </w:rPr>
      </w:pPr>
    </w:p>
    <w:p w14:paraId="031C59E7" w14:textId="77777777" w:rsidR="008975D8" w:rsidRPr="008975D8" w:rsidRDefault="008975D8" w:rsidP="008975D8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Heboučké je jako z vaty,</w:t>
      </w:r>
    </w:p>
    <w:p w14:paraId="71B192C3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kožíšek má mourovatý.</w:t>
      </w:r>
    </w:p>
    <w:p w14:paraId="44582440" w14:textId="77777777" w:rsidR="008975D8" w:rsidRDefault="008975D8" w:rsidP="008975D8">
      <w:pPr>
        <w:spacing w:line="360" w:lineRule="auto"/>
        <w:rPr>
          <w:sz w:val="40"/>
          <w:szCs w:val="40"/>
        </w:rPr>
      </w:pPr>
    </w:p>
    <w:p w14:paraId="04737AE7" w14:textId="77777777" w:rsidR="008975D8" w:rsidRDefault="008975D8" w:rsidP="008975D8">
      <w:pPr>
        <w:spacing w:line="360" w:lineRule="auto"/>
        <w:rPr>
          <w:sz w:val="40"/>
          <w:szCs w:val="40"/>
        </w:rPr>
      </w:pPr>
    </w:p>
    <w:p w14:paraId="5D3EA69D" w14:textId="77777777" w:rsidR="008975D8" w:rsidRPr="008975D8" w:rsidRDefault="008975D8" w:rsidP="008975D8">
      <w:pPr>
        <w:spacing w:line="360" w:lineRule="auto"/>
        <w:rPr>
          <w:sz w:val="40"/>
          <w:szCs w:val="40"/>
        </w:rPr>
      </w:pPr>
    </w:p>
    <w:p w14:paraId="478AC5CD" w14:textId="77777777" w:rsidR="008975D8" w:rsidRPr="008975D8" w:rsidRDefault="008975D8" w:rsidP="008975D8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Malé, žluté sluníčko</w:t>
      </w:r>
    </w:p>
    <w:p w14:paraId="31D33179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mhouří bílé řasy.</w:t>
      </w:r>
    </w:p>
    <w:p w14:paraId="0E1DCD4C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Namáhej se maličko!</w:t>
      </w:r>
    </w:p>
    <w:p w14:paraId="28598406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Co to bude asi?</w:t>
      </w:r>
    </w:p>
    <w:p w14:paraId="0D2AA27D" w14:textId="77777777" w:rsidR="008975D8" w:rsidRPr="008975D8" w:rsidRDefault="008975D8" w:rsidP="008975D8">
      <w:pPr>
        <w:spacing w:line="360" w:lineRule="auto"/>
        <w:rPr>
          <w:sz w:val="40"/>
          <w:szCs w:val="40"/>
        </w:rPr>
      </w:pPr>
    </w:p>
    <w:p w14:paraId="37A853C0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4FA1CB62" w14:textId="77777777" w:rsidR="008975D8" w:rsidRPr="008975D8" w:rsidRDefault="008975D8" w:rsidP="008975D8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 xml:space="preserve">Šipka hbitá, </w:t>
      </w:r>
    </w:p>
    <w:p w14:paraId="0D045841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jen se kmitá,</w:t>
      </w:r>
    </w:p>
    <w:p w14:paraId="7ABA6D6E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lítá. lítá,</w:t>
      </w:r>
    </w:p>
    <w:p w14:paraId="5D052186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mouchy chytá.</w:t>
      </w:r>
    </w:p>
    <w:p w14:paraId="28E40898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Křídly stříhá,</w:t>
      </w:r>
    </w:p>
    <w:p w14:paraId="4F2A6CCF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jen se míhá,</w:t>
      </w:r>
    </w:p>
    <w:p w14:paraId="299D26E1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 xml:space="preserve">div, že dráty </w:t>
      </w:r>
    </w:p>
    <w:p w14:paraId="0CE94BE0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nepřestříhá.</w:t>
      </w:r>
    </w:p>
    <w:p w14:paraId="6D108473" w14:textId="77777777" w:rsidR="008975D8" w:rsidRPr="008975D8" w:rsidRDefault="008975D8" w:rsidP="008975D8">
      <w:pPr>
        <w:spacing w:line="360" w:lineRule="auto"/>
        <w:rPr>
          <w:sz w:val="40"/>
          <w:szCs w:val="40"/>
        </w:rPr>
      </w:pPr>
    </w:p>
    <w:p w14:paraId="2DB612D6" w14:textId="77777777" w:rsidR="008975D8" w:rsidRPr="008975D8" w:rsidRDefault="008975D8" w:rsidP="008975D8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Prochází se po rybníku,</w:t>
      </w:r>
    </w:p>
    <w:p w14:paraId="3CFD5450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proměřuje tůňku,</w:t>
      </w:r>
    </w:p>
    <w:p w14:paraId="5D986038" w14:textId="77777777" w:rsidR="008975D8" w:rsidRP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o vodu si brousí dýku</w:t>
      </w:r>
    </w:p>
    <w:p w14:paraId="39B03869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 w:rsidRPr="008975D8">
        <w:rPr>
          <w:sz w:val="40"/>
          <w:szCs w:val="40"/>
        </w:rPr>
        <w:t>na žabičku kuňku.</w:t>
      </w:r>
    </w:p>
    <w:p w14:paraId="3870D57C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5BBAB882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2545317D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6A884F37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0A53E3C6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4F55E0E5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</w:p>
    <w:p w14:paraId="2CA19359" w14:textId="77777777" w:rsidR="008975D8" w:rsidRDefault="008975D8" w:rsidP="008975D8">
      <w:pPr>
        <w:pStyle w:val="Odstavecseseznamem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Řešení:</w:t>
      </w:r>
    </w:p>
    <w:p w14:paraId="4D9E9539" w14:textId="77777777" w:rsidR="008975D8" w:rsidRDefault="008975D8" w:rsidP="008975D8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Štěně</w:t>
      </w:r>
    </w:p>
    <w:p w14:paraId="57CF8804" w14:textId="77777777" w:rsidR="008975D8" w:rsidRDefault="008975D8" w:rsidP="008975D8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Kotě</w:t>
      </w:r>
    </w:p>
    <w:p w14:paraId="4FA1F943" w14:textId="77777777" w:rsidR="008975D8" w:rsidRDefault="008975D8" w:rsidP="008975D8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Sedmikráska</w:t>
      </w:r>
    </w:p>
    <w:p w14:paraId="13E46A31" w14:textId="77777777" w:rsidR="008975D8" w:rsidRDefault="008975D8" w:rsidP="008975D8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Vlaštovka</w:t>
      </w:r>
    </w:p>
    <w:p w14:paraId="3CCA8E07" w14:textId="77777777" w:rsidR="008975D8" w:rsidRPr="008975D8" w:rsidRDefault="008975D8" w:rsidP="008975D8">
      <w:pPr>
        <w:pStyle w:val="Odstavecseseznamem"/>
        <w:numPr>
          <w:ilvl w:val="0"/>
          <w:numId w:val="2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čáp</w:t>
      </w:r>
      <w:bookmarkStart w:id="0" w:name="_GoBack"/>
      <w:bookmarkEnd w:id="0"/>
    </w:p>
    <w:sectPr w:rsidR="008975D8" w:rsidRPr="008975D8" w:rsidSect="008975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F93"/>
    <w:multiLevelType w:val="hybridMultilevel"/>
    <w:tmpl w:val="E0BAC3DE"/>
    <w:lvl w:ilvl="0" w:tplc="C9A42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C51D1"/>
    <w:multiLevelType w:val="hybridMultilevel"/>
    <w:tmpl w:val="9D52F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8"/>
    <w:rsid w:val="0064661C"/>
    <w:rsid w:val="008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F5A"/>
  <w15:chartTrackingRefBased/>
  <w15:docId w15:val="{9DBF17C4-2A77-45C1-A685-688D6D5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2CCFA-C11B-42B6-9917-4CA1CAE93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2ABD1-779F-4E18-9753-AFEDA3259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AE39A-8BF9-4C09-A327-6ECDCD00550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a6c9517-9f6d-4644-9d5c-969e984d14c9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2020-03-29T15:33:00Z</dcterms:created>
  <dcterms:modified xsi:type="dcterms:W3CDTF">2020-03-29T15:41:00Z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