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E6" w:rsidRPr="00D5535B" w:rsidRDefault="005B4FE6" w:rsidP="005B4FE6">
      <w:pPr>
        <w:rPr>
          <w:sz w:val="26"/>
          <w:szCs w:val="26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2336" behindDoc="0" locked="0" layoutInCell="1" allowOverlap="1" wp14:anchorId="139D4978" wp14:editId="14183353">
            <wp:simplePos x="0" y="0"/>
            <wp:positionH relativeFrom="margin">
              <wp:posOffset>4291330</wp:posOffset>
            </wp:positionH>
            <wp:positionV relativeFrom="paragraph">
              <wp:posOffset>-747395</wp:posOffset>
            </wp:positionV>
            <wp:extent cx="2120900" cy="1590675"/>
            <wp:effectExtent l="0" t="0" r="0" b="0"/>
            <wp:wrapNone/>
            <wp:docPr id="4" name="Obrázek 4" descr="Venda, Fráňa a přípravy na pomlázku | D-du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nda, Fráňa a přípravy na pomlázku | D-du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15</w:t>
      </w:r>
      <w:r w:rsidRPr="00D5535B">
        <w:rPr>
          <w:sz w:val="26"/>
          <w:szCs w:val="26"/>
        </w:rPr>
        <w:t>. dubna</w:t>
      </w:r>
    </w:p>
    <w:p w:rsidR="005B4FE6" w:rsidRPr="000F4C3A" w:rsidRDefault="005B4FE6" w:rsidP="005B4FE6">
      <w:pPr>
        <w:rPr>
          <w:b/>
          <w:sz w:val="32"/>
          <w:szCs w:val="32"/>
        </w:rPr>
      </w:pPr>
      <w:r w:rsidRPr="0068236C">
        <w:rPr>
          <w:rFonts w:ascii="Roboto" w:hAnsi="Roboto"/>
          <w:noProof/>
          <w:color w:val="2E74B5" w:themeColor="accent1" w:themeShade="BF"/>
          <w:lang w:eastAsia="cs-CZ"/>
        </w:rPr>
        <w:drawing>
          <wp:anchor distT="0" distB="0" distL="114300" distR="114300" simplePos="0" relativeHeight="251663360" behindDoc="1" locked="0" layoutInCell="1" allowOverlap="1" wp14:anchorId="7F75A980" wp14:editId="5FF49619">
            <wp:simplePos x="0" y="0"/>
            <wp:positionH relativeFrom="column">
              <wp:posOffset>-842645</wp:posOffset>
            </wp:positionH>
            <wp:positionV relativeFrom="paragraph">
              <wp:posOffset>328295</wp:posOffset>
            </wp:positionV>
            <wp:extent cx="10477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07" y="21221"/>
                <wp:lineTo x="21207" y="0"/>
                <wp:lineTo x="0" y="0"/>
              </wp:wrapPolygon>
            </wp:wrapTight>
            <wp:docPr id="6" name="Obrázek 6" descr="Chocoland Vejce kraslice 20g alternativy - Heureka.cz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ocoland Vejce kraslice 20g alternativy - Heureka.cz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0" t="27200" r="27200" b="27200"/>
                    <a:stretch/>
                  </pic:blipFill>
                  <pic:spPr bwMode="auto">
                    <a:xfrm>
                      <a:off x="0" y="0"/>
                      <a:ext cx="1047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8236C">
        <w:rPr>
          <w:b/>
          <w:color w:val="2E74B5" w:themeColor="accent1" w:themeShade="BF"/>
          <w:sz w:val="32"/>
          <w:szCs w:val="32"/>
        </w:rPr>
        <w:t>Dobré ráno, milé děti,</w:t>
      </w:r>
    </w:p>
    <w:p w:rsidR="005B4FE6" w:rsidRPr="00D5535B" w:rsidRDefault="005B4FE6" w:rsidP="005B4FE6">
      <w:pPr>
        <w:rPr>
          <w:sz w:val="26"/>
          <w:szCs w:val="26"/>
        </w:rPr>
      </w:pPr>
      <w:r w:rsidRPr="00D5535B">
        <w:rPr>
          <w:sz w:val="26"/>
          <w:szCs w:val="26"/>
        </w:rPr>
        <w:t xml:space="preserve">Vítám vás v novém týdnu. Je zkrácený o pondělí, které jste si doufám užili, i když žádné velké navštěvování být nemohlo. Tatínci a bráškové se určitě postarali, aby jim doma děvčata neuschla a vyšlehali je </w:t>
      </w:r>
      <w:r>
        <w:rPr>
          <w:sz w:val="26"/>
          <w:szCs w:val="26"/>
        </w:rPr>
        <w:t xml:space="preserve">čerstvou </w:t>
      </w:r>
      <w:r w:rsidRPr="00D5535B">
        <w:rPr>
          <w:sz w:val="26"/>
          <w:szCs w:val="26"/>
        </w:rPr>
        <w:t>pomlázkou. A když ne, tak jste si určitě pochutnali na mazanci, beránkovi či hlavičce (nádivce). Zkrátka svátky byly slunečné a plné dobrot, takže spokojenost je teď rozhodně na místě.</w:t>
      </w:r>
    </w:p>
    <w:p w:rsidR="005B4FE6" w:rsidRPr="00D5535B" w:rsidRDefault="005B4FE6" w:rsidP="005B4FE6">
      <w:pPr>
        <w:rPr>
          <w:sz w:val="26"/>
          <w:szCs w:val="26"/>
        </w:rPr>
      </w:pPr>
      <w:r w:rsidRPr="00D5535B">
        <w:rPr>
          <w:sz w:val="26"/>
          <w:szCs w:val="26"/>
        </w:rPr>
        <w:t xml:space="preserve">Tento týden si od vás vybírám sešity a pracovní sešity, takže nebudete mít tolik úkolů na plnění, jako tomu bylo v minulých týdnech. Určitě platí čtení + záznamy do čtenářského portfolia. </w:t>
      </w:r>
    </w:p>
    <w:p w:rsidR="005B4FE6" w:rsidRPr="00D5535B" w:rsidRDefault="005B4FE6" w:rsidP="005B4FE6">
      <w:pPr>
        <w:rPr>
          <w:sz w:val="26"/>
          <w:szCs w:val="26"/>
        </w:rPr>
      </w:pPr>
      <w:r w:rsidRPr="00D5535B">
        <w:rPr>
          <w:sz w:val="26"/>
          <w:szCs w:val="26"/>
        </w:rPr>
        <w:t xml:space="preserve">Mám pro vás připravené malé překvapení, které bych měla už zítra umístit na třídní web (pokud mne technika nezradí). Jsem zvědavá, co na to budete říkat </w:t>
      </w:r>
      <w:r w:rsidRPr="00D5535B">
        <w:rPr>
          <w:sz w:val="26"/>
          <w:szCs w:val="26"/>
        </w:rPr>
        <w:sym w:font="Wingdings" w:char="F04A"/>
      </w:r>
      <w:r w:rsidRPr="00D5535B">
        <w:rPr>
          <w:sz w:val="26"/>
          <w:szCs w:val="26"/>
        </w:rPr>
        <w:t>.</w:t>
      </w:r>
    </w:p>
    <w:p w:rsidR="005B4FE6" w:rsidRPr="00D5535B" w:rsidRDefault="005B4FE6" w:rsidP="005B4FE6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F2E00" wp14:editId="3E048593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6762750" cy="2324100"/>
                <wp:effectExtent l="0" t="0" r="19050" b="1905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3241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C2C19" id="Zaoblený obdélník 2" o:spid="_x0000_s1026" style="position:absolute;margin-left:0;margin-top:17.95pt;width:532.5pt;height:183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:rsidR="005B4FE6" w:rsidRPr="00D5535B" w:rsidRDefault="005B4FE6" w:rsidP="005B4FE6">
      <w:pPr>
        <w:rPr>
          <w:sz w:val="26"/>
          <w:szCs w:val="26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0288" behindDoc="1" locked="0" layoutInCell="1" allowOverlap="1" wp14:anchorId="4E852E7F" wp14:editId="66558CA9">
            <wp:simplePos x="0" y="0"/>
            <wp:positionH relativeFrom="margin">
              <wp:posOffset>4724400</wp:posOffset>
            </wp:positionH>
            <wp:positionV relativeFrom="paragraph">
              <wp:posOffset>8890</wp:posOffset>
            </wp:positionV>
            <wp:extent cx="1553845" cy="1028700"/>
            <wp:effectExtent l="0" t="0" r="8255" b="0"/>
            <wp:wrapTight wrapText="bothSides">
              <wp:wrapPolygon edited="0">
                <wp:start x="1059" y="0"/>
                <wp:lineTo x="0" y="800"/>
                <wp:lineTo x="0" y="20000"/>
                <wp:lineTo x="530" y="21200"/>
                <wp:lineTo x="1059" y="21200"/>
                <wp:lineTo x="20391" y="21200"/>
                <wp:lineTo x="20920" y="21200"/>
                <wp:lineTo x="21450" y="20000"/>
                <wp:lineTo x="21450" y="800"/>
                <wp:lineTo x="20391" y="0"/>
                <wp:lineTo x="1059" y="0"/>
              </wp:wrapPolygon>
            </wp:wrapTight>
            <wp:docPr id="1" name="Obrázek 1" descr="Luční kráska sedmikráska věští lásku - Magazinzahrada.cz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ční kráska sedmikráska věští lásku - Magazinzahrada.cz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1312" behindDoc="1" locked="0" layoutInCell="1" allowOverlap="1" wp14:anchorId="7B021704" wp14:editId="1A39FCAD">
            <wp:simplePos x="0" y="0"/>
            <wp:positionH relativeFrom="column">
              <wp:posOffset>-414020</wp:posOffset>
            </wp:positionH>
            <wp:positionV relativeFrom="paragraph">
              <wp:posOffset>675640</wp:posOffset>
            </wp:positionV>
            <wp:extent cx="819150" cy="1216025"/>
            <wp:effectExtent l="0" t="0" r="0" b="3175"/>
            <wp:wrapTight wrapText="bothSides">
              <wp:wrapPolygon edited="0">
                <wp:start x="2009" y="0"/>
                <wp:lineTo x="0" y="677"/>
                <wp:lineTo x="0" y="20980"/>
                <wp:lineTo x="2009" y="21318"/>
                <wp:lineTo x="19088" y="21318"/>
                <wp:lineTo x="21098" y="20980"/>
                <wp:lineTo x="21098" y="677"/>
                <wp:lineTo x="19088" y="0"/>
                <wp:lineTo x="2009" y="0"/>
              </wp:wrapPolygon>
            </wp:wrapTight>
            <wp:docPr id="3" name="Obrázek 3" descr="Divizna – Wikipedi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vizna – Wikipedi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35B">
        <w:rPr>
          <w:sz w:val="26"/>
          <w:szCs w:val="26"/>
        </w:rPr>
        <w:t xml:space="preserve">Chtěla bych vás </w:t>
      </w:r>
      <w:r w:rsidRPr="000F4C3A">
        <w:rPr>
          <w:sz w:val="26"/>
          <w:szCs w:val="26"/>
          <w:u w:val="single"/>
        </w:rPr>
        <w:t>moc pochválit</w:t>
      </w:r>
      <w:r w:rsidRPr="00D5535B">
        <w:rPr>
          <w:sz w:val="26"/>
          <w:szCs w:val="26"/>
        </w:rPr>
        <w:t xml:space="preserve"> za vaši pilnou účast poznávací i přispěvatelskou v našem </w:t>
      </w:r>
      <w:proofErr w:type="spellStart"/>
      <w:r w:rsidRPr="00D5535B">
        <w:rPr>
          <w:sz w:val="26"/>
          <w:szCs w:val="26"/>
        </w:rPr>
        <w:t>Jarolovu</w:t>
      </w:r>
      <w:proofErr w:type="spellEnd"/>
      <w:r w:rsidRPr="00D5535B">
        <w:rPr>
          <w:sz w:val="26"/>
          <w:szCs w:val="26"/>
        </w:rPr>
        <w:t xml:space="preserve">. Objevilo se nám tam mnoho zajímavých (nejen) rostlin a musím říci, že jsem se i já lecčemu přiučila. Současně jsem si také uvědomila, jak je naše řeč krásná a jak nádherná jména dokázala vymyslet. </w:t>
      </w:r>
      <w:r w:rsidRPr="00D5535B">
        <w:rPr>
          <w:i/>
          <w:sz w:val="26"/>
          <w:szCs w:val="26"/>
        </w:rPr>
        <w:t>Sněženka, bledule, devětsil, mateřídouška, lomikámen, rozrazil, tulipán, sedmikráska, jitrocel, kostival, divizna …</w:t>
      </w:r>
      <w:r w:rsidRPr="00D5535B">
        <w:rPr>
          <w:sz w:val="26"/>
          <w:szCs w:val="26"/>
        </w:rPr>
        <w:t xml:space="preserve">a mnoho dalších. Jak ke svým jménům tyto kytičky přišly? Přihodilo se někomu z lidí něco, v čem by kytička hrála důležitou roli? Něčemu pomohla nebo naopak zabránila? Je možné, že si své jméno vysloužila nějakým činem z říše rostlin či živočichů, z </w:t>
      </w:r>
      <w:proofErr w:type="gramStart"/>
      <w:r w:rsidRPr="00D5535B">
        <w:rPr>
          <w:sz w:val="26"/>
          <w:szCs w:val="26"/>
        </w:rPr>
        <w:t>pohádek..</w:t>
      </w:r>
      <w:proofErr w:type="gramEnd"/>
      <w:r w:rsidRPr="00D5535B">
        <w:rPr>
          <w:sz w:val="26"/>
          <w:szCs w:val="26"/>
        </w:rPr>
        <w:t xml:space="preserve"> Kdo ví?!</w:t>
      </w:r>
    </w:p>
    <w:p w:rsidR="005B4FE6" w:rsidRDefault="005B4FE6" w:rsidP="005B4FE6">
      <w:pPr>
        <w:rPr>
          <w:sz w:val="26"/>
          <w:szCs w:val="26"/>
        </w:rPr>
      </w:pPr>
    </w:p>
    <w:p w:rsidR="005B4FE6" w:rsidRPr="00D5535B" w:rsidRDefault="005B4FE6" w:rsidP="005B4FE6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Pr="00D5535B">
        <w:rPr>
          <w:sz w:val="26"/>
          <w:szCs w:val="26"/>
        </w:rPr>
        <w:t xml:space="preserve">. Každý z vás si vybere jednu rostlinu z našeho </w:t>
      </w:r>
      <w:proofErr w:type="spellStart"/>
      <w:r>
        <w:rPr>
          <w:sz w:val="26"/>
          <w:szCs w:val="26"/>
        </w:rPr>
        <w:t>Jarolovu</w:t>
      </w:r>
      <w:proofErr w:type="spellEnd"/>
      <w:r w:rsidRPr="00D5535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5535B">
        <w:rPr>
          <w:sz w:val="26"/>
          <w:szCs w:val="26"/>
        </w:rPr>
        <w:t>může</w:t>
      </w:r>
      <w:r>
        <w:rPr>
          <w:sz w:val="26"/>
          <w:szCs w:val="26"/>
        </w:rPr>
        <w:t>š</w:t>
      </w:r>
      <w:r w:rsidRPr="00D5535B">
        <w:rPr>
          <w:sz w:val="26"/>
          <w:szCs w:val="26"/>
        </w:rPr>
        <w:t xml:space="preserve"> i nahlédnout do </w:t>
      </w:r>
      <w:r>
        <w:rPr>
          <w:sz w:val="26"/>
          <w:szCs w:val="26"/>
        </w:rPr>
        <w:t xml:space="preserve">atlasu a vybrat tam). </w:t>
      </w:r>
      <w:r w:rsidRPr="008B4BD9">
        <w:rPr>
          <w:b/>
          <w:sz w:val="26"/>
          <w:szCs w:val="26"/>
        </w:rPr>
        <w:t>Napiš příběh, jak tato kytička přišla ke svému jménu.</w:t>
      </w:r>
      <w:r w:rsidRPr="00D5535B">
        <w:rPr>
          <w:sz w:val="26"/>
          <w:szCs w:val="26"/>
        </w:rPr>
        <w:t xml:space="preserve">  Než začneš psát, rozmysli si…</w:t>
      </w:r>
    </w:p>
    <w:p w:rsidR="005B4FE6" w:rsidRPr="00D5535B" w:rsidRDefault="005B4FE6" w:rsidP="005B4FE6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D5535B">
        <w:rPr>
          <w:sz w:val="26"/>
          <w:szCs w:val="26"/>
        </w:rPr>
        <w:t>Kdo v příběhu vystupuje (kdo je hodný/zlý; pomáhá/škodí)</w:t>
      </w:r>
    </w:p>
    <w:p w:rsidR="005B4FE6" w:rsidRPr="00D5535B" w:rsidRDefault="005B4FE6" w:rsidP="005B4FE6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D5535B">
        <w:rPr>
          <w:sz w:val="26"/>
          <w:szCs w:val="26"/>
        </w:rPr>
        <w:t>Kde se děj odehrává</w:t>
      </w:r>
    </w:p>
    <w:p w:rsidR="005B4FE6" w:rsidRPr="00D5535B" w:rsidRDefault="005B4FE6" w:rsidP="005B4FE6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D5535B">
        <w:rPr>
          <w:sz w:val="26"/>
          <w:szCs w:val="26"/>
        </w:rPr>
        <w:t>Jaká bude zápletka – co se v příběhu stane</w:t>
      </w:r>
    </w:p>
    <w:p w:rsidR="005B4FE6" w:rsidRDefault="005B4FE6" w:rsidP="005B4FE6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D5535B">
        <w:rPr>
          <w:sz w:val="26"/>
          <w:szCs w:val="26"/>
        </w:rPr>
        <w:t>Podle koho/čeho se tedy květina jmenuje? Co nám má připomínat?</w:t>
      </w:r>
    </w:p>
    <w:p w:rsidR="005B4FE6" w:rsidRPr="008B4BD9" w:rsidRDefault="005B4FE6" w:rsidP="005B4FE6">
      <w:pPr>
        <w:ind w:left="360"/>
        <w:rPr>
          <w:sz w:val="26"/>
          <w:szCs w:val="26"/>
        </w:rPr>
      </w:pPr>
      <w:r>
        <w:rPr>
          <w:sz w:val="26"/>
          <w:szCs w:val="26"/>
        </w:rPr>
        <w:t>Až</w:t>
      </w:r>
      <w:r w:rsidRPr="008B4BD9">
        <w:rPr>
          <w:sz w:val="26"/>
          <w:szCs w:val="26"/>
        </w:rPr>
        <w:t xml:space="preserve"> budeš</w:t>
      </w:r>
      <w:r>
        <w:rPr>
          <w:sz w:val="26"/>
          <w:szCs w:val="26"/>
        </w:rPr>
        <w:t xml:space="preserve"> příběh</w:t>
      </w:r>
      <w:r w:rsidRPr="008B4BD9">
        <w:rPr>
          <w:sz w:val="26"/>
          <w:szCs w:val="26"/>
        </w:rPr>
        <w:t xml:space="preserve"> psát, určitě si </w:t>
      </w:r>
      <w:r>
        <w:rPr>
          <w:sz w:val="26"/>
          <w:szCs w:val="26"/>
        </w:rPr>
        <w:t xml:space="preserve">ho budeš </w:t>
      </w:r>
      <w:r w:rsidRPr="008B4BD9">
        <w:rPr>
          <w:sz w:val="26"/>
          <w:szCs w:val="26"/>
        </w:rPr>
        <w:t>průběžně pročítat. Klidně si ta</w:t>
      </w:r>
      <w:r>
        <w:rPr>
          <w:sz w:val="26"/>
          <w:szCs w:val="26"/>
        </w:rPr>
        <w:t>m</w:t>
      </w:r>
      <w:r w:rsidRPr="008B4BD9">
        <w:rPr>
          <w:sz w:val="26"/>
          <w:szCs w:val="26"/>
        </w:rPr>
        <w:t xml:space="preserve"> škrtej a opravuj. Až budeš nakonec se svým dílem hotov, přepiš ho hezky, čitelně a bez chyb na čistý papír (čistý = nepočmáraný; může být i linkovaný </w:t>
      </w:r>
      <w:r w:rsidRPr="00D5535B">
        <w:sym w:font="Wingdings" w:char="F04A"/>
      </w:r>
      <w:r w:rsidRPr="008B4BD9">
        <w:rPr>
          <w:sz w:val="26"/>
          <w:szCs w:val="26"/>
        </w:rPr>
        <w:t xml:space="preserve">) </w:t>
      </w:r>
    </w:p>
    <w:p w:rsidR="005B4FE6" w:rsidRPr="00D5535B" w:rsidRDefault="005B4FE6" w:rsidP="005B4FE6">
      <w:pPr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D5535B">
        <w:rPr>
          <w:sz w:val="26"/>
          <w:szCs w:val="26"/>
        </w:rPr>
        <w:t>. Zahraj si na ilustrátora a nakresli ke svému vyprávění co nejpodobnější obrázek rostlinky ze svého příběhu.</w:t>
      </w:r>
      <w:r>
        <w:rPr>
          <w:sz w:val="26"/>
          <w:szCs w:val="26"/>
        </w:rPr>
        <w:t xml:space="preserve"> Až budeš mít příběh doplněný o svou ilustraci, požádej rodiče, aby tvou práci vyfotili/naskenovali a poslali mi. Děkuji.</w:t>
      </w:r>
    </w:p>
    <w:p w:rsidR="005B4FE6" w:rsidRPr="00D5535B" w:rsidRDefault="005B4FE6" w:rsidP="005B4FE6">
      <w:pPr>
        <w:rPr>
          <w:sz w:val="26"/>
          <w:szCs w:val="26"/>
        </w:rPr>
      </w:pPr>
    </w:p>
    <w:p w:rsidR="005B4FE6" w:rsidRDefault="005B4FE6" w:rsidP="005B4FE6">
      <w:pPr>
        <w:rPr>
          <w:b/>
          <w:sz w:val="26"/>
          <w:szCs w:val="26"/>
        </w:rPr>
      </w:pPr>
      <w:r w:rsidRPr="00D5535B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5535B">
        <w:rPr>
          <w:sz w:val="26"/>
          <w:szCs w:val="26"/>
        </w:rPr>
        <w:t xml:space="preserve">Pro tento týden se podíváte do </w:t>
      </w:r>
      <w:r>
        <w:rPr>
          <w:b/>
          <w:sz w:val="26"/>
          <w:szCs w:val="26"/>
        </w:rPr>
        <w:t xml:space="preserve">učebnice na str. 51/4,5 </w:t>
      </w:r>
      <w:r>
        <w:rPr>
          <w:sz w:val="26"/>
          <w:szCs w:val="26"/>
        </w:rPr>
        <w:t xml:space="preserve">Všechna slova, která by se </w:t>
      </w:r>
      <w:proofErr w:type="gramStart"/>
      <w:r>
        <w:rPr>
          <w:sz w:val="26"/>
          <w:szCs w:val="26"/>
        </w:rPr>
        <w:t>měla</w:t>
      </w:r>
      <w:proofErr w:type="gramEnd"/>
      <w:r>
        <w:rPr>
          <w:sz w:val="26"/>
          <w:szCs w:val="26"/>
        </w:rPr>
        <w:t xml:space="preserve"> doplnit v sobě </w:t>
      </w:r>
      <w:proofErr w:type="gramStart"/>
      <w:r>
        <w:rPr>
          <w:sz w:val="26"/>
          <w:szCs w:val="26"/>
        </w:rPr>
        <w:t>mají</w:t>
      </w:r>
      <w:proofErr w:type="gramEnd"/>
      <w:r>
        <w:rPr>
          <w:sz w:val="26"/>
          <w:szCs w:val="26"/>
        </w:rPr>
        <w:t xml:space="preserve"> si/</w:t>
      </w:r>
      <w:proofErr w:type="spellStart"/>
      <w:r>
        <w:rPr>
          <w:sz w:val="26"/>
          <w:szCs w:val="26"/>
        </w:rPr>
        <w:t>sy</w:t>
      </w:r>
      <w:proofErr w:type="spellEnd"/>
      <w:r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51/6 – </w:t>
      </w:r>
      <w:r>
        <w:rPr>
          <w:sz w:val="26"/>
          <w:szCs w:val="26"/>
        </w:rPr>
        <w:t>celé přečti a splň úkoly s nahrazováním slov. Prvních 5 vět přepiš (psacím písmem a bez chyb)</w:t>
      </w:r>
      <w:r w:rsidRPr="00D5535B">
        <w:rPr>
          <w:sz w:val="26"/>
          <w:szCs w:val="26"/>
        </w:rPr>
        <w:t xml:space="preserve">. </w:t>
      </w:r>
    </w:p>
    <w:p w:rsidR="005B4FE6" w:rsidRPr="00D5535B" w:rsidRDefault="005B4FE6" w:rsidP="005B4FE6">
      <w:pPr>
        <w:rPr>
          <w:sz w:val="26"/>
          <w:szCs w:val="26"/>
        </w:rPr>
      </w:pPr>
    </w:p>
    <w:p w:rsidR="005B4FE6" w:rsidRPr="008B4BD9" w:rsidRDefault="005B4FE6" w:rsidP="005B4FE6">
      <w:pPr>
        <w:rPr>
          <w:b/>
          <w:sz w:val="26"/>
          <w:szCs w:val="26"/>
        </w:rPr>
      </w:pPr>
      <w:r w:rsidRPr="008B4BD9">
        <w:rPr>
          <w:b/>
          <w:sz w:val="26"/>
          <w:szCs w:val="26"/>
        </w:rPr>
        <w:t>4. ÚKOL DO PRVOUKY</w:t>
      </w:r>
    </w:p>
    <w:p w:rsidR="005B4FE6" w:rsidRDefault="005B4FE6" w:rsidP="005B4FE6">
      <w:pPr>
        <w:rPr>
          <w:sz w:val="26"/>
          <w:szCs w:val="26"/>
        </w:rPr>
      </w:pPr>
      <w:r>
        <w:rPr>
          <w:sz w:val="26"/>
          <w:szCs w:val="26"/>
        </w:rPr>
        <w:t>Najdi si ve svém okolí sasanku hajní a vylisuj si ji. Rodiče ti s tím pomohou. Je potřeba si ji pečlivě srovnat tak, aby se vylisovala a byl tam hezky vidět květ.</w:t>
      </w:r>
    </w:p>
    <w:p w:rsidR="005B4FE6" w:rsidRDefault="005B4FE6" w:rsidP="005B4FE6">
      <w:pPr>
        <w:rPr>
          <w:sz w:val="26"/>
          <w:szCs w:val="26"/>
        </w:rPr>
      </w:pPr>
    </w:p>
    <w:p w:rsidR="005B4FE6" w:rsidRDefault="005B4FE6" w:rsidP="005B4FE6">
      <w:pPr>
        <w:rPr>
          <w:sz w:val="26"/>
          <w:szCs w:val="26"/>
        </w:rPr>
      </w:pPr>
      <w:r>
        <w:rPr>
          <w:sz w:val="26"/>
          <w:szCs w:val="26"/>
        </w:rPr>
        <w:t xml:space="preserve">Víc toho pro tento týden, vyjma překvapení, nebude. Pokud ti zbyde čas na procvičení na </w:t>
      </w:r>
      <w:hyperlink r:id="rId13" w:history="1">
        <w:r w:rsidRPr="00115D3D">
          <w:rPr>
            <w:rStyle w:val="Hypertextovodkaz"/>
            <w:sz w:val="26"/>
            <w:szCs w:val="26"/>
          </w:rPr>
          <w:t>https://skolakov.eu/cesky-jazyk-3-trida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, bude to fajn.</w:t>
      </w:r>
    </w:p>
    <w:p w:rsidR="005B4FE6" w:rsidRDefault="005B4FE6" w:rsidP="005B4FE6">
      <w:pPr>
        <w:rPr>
          <w:sz w:val="26"/>
          <w:szCs w:val="26"/>
        </w:rPr>
      </w:pPr>
      <w:r>
        <w:rPr>
          <w:sz w:val="26"/>
          <w:szCs w:val="26"/>
        </w:rPr>
        <w:t>Přeji ti hezký a úspěšný týden.</w:t>
      </w:r>
    </w:p>
    <w:p w:rsidR="005B4FE6" w:rsidRPr="00D5535B" w:rsidRDefault="005B4FE6" w:rsidP="005B4FE6">
      <w:pPr>
        <w:rPr>
          <w:sz w:val="26"/>
          <w:szCs w:val="26"/>
        </w:rPr>
      </w:pPr>
      <w:r>
        <w:rPr>
          <w:sz w:val="26"/>
          <w:szCs w:val="26"/>
        </w:rPr>
        <w:t>Paní učitelka Lenka Drtilová</w:t>
      </w:r>
    </w:p>
    <w:p w:rsidR="00AA05DE" w:rsidRDefault="00AA05DE"/>
    <w:p w:rsidR="008F69E5" w:rsidRDefault="008F69E5"/>
    <w:p w:rsidR="008F69E5" w:rsidRDefault="008F69E5">
      <w:bookmarkStart w:id="0" w:name="_GoBack"/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752725" cy="3639967"/>
            <wp:effectExtent l="0" t="0" r="0" b="0"/>
            <wp:wrapNone/>
            <wp:docPr id="7" name="Obrázek 7" descr="Sasanka hajní (Anemone nemorosa) | Michal Vytlačil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sanka hajní (Anemone nemorosa) | Michal Vytlačil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639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F69E5" w:rsidRDefault="008F69E5"/>
    <w:p w:rsidR="008F69E5" w:rsidRDefault="008F69E5"/>
    <w:p w:rsidR="008F69E5" w:rsidRDefault="008F69E5"/>
    <w:sectPr w:rsidR="008F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646A7"/>
    <w:multiLevelType w:val="hybridMultilevel"/>
    <w:tmpl w:val="72E423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6"/>
    <w:rsid w:val="005B4FE6"/>
    <w:rsid w:val="008F69E5"/>
    <w:rsid w:val="00A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1E47-FD3F-4E40-AD23-5AB7C1CE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F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4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kolakov.eu/cesky-jazyk-3-tri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cokolady.heureka.cz%2Fchocoland-vejce-kraslice-20g%2F&amp;psig=AOvVaw2lPvjrRmfjMHyBdShJPxoW&amp;ust=1586904376076000&amp;source=images&amp;cd=vfe&amp;ved=0CAIQjRxqFwoTCPCOtMS95ugCFQAAAAAdAAAAABAD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sa=i&amp;url=https%3A%2F%2Fcs.wikipedia.org%2Fwiki%2FDivizna&amp;psig=AOvVaw3cHwmna9QxgJ2lpA6SAl9y&amp;ust=1586903173092000&amp;source=images&amp;cd=vfe&amp;ved=0CAIQjRxqFwoTCNj6uIy55ugCFQAAAAAdAAAAABAK" TargetMode="External"/><Relationship Id="rId5" Type="http://schemas.openxmlformats.org/officeDocument/2006/relationships/hyperlink" Target="https://www.google.com/url?sa=i&amp;url=https%3A%2F%2Fd-dur.rozhlas.cz%2Fvenda-frana-a-pripravy-na-pomlazku-8057899&amp;psig=AOvVaw3J5J5S7WyZepijn_oJ4CVo&amp;ust=1586904019683000&amp;source=images&amp;cd=vfe&amp;ved=0CAIQjRxqFwoTCPjNv5e85ugCFQAAAAAdAAAAABAD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ww.magazinzahrada.cz%2Flucni-kraska-sedmikraska-vesti-lasku%2F&amp;psig=AOvVaw1pTetfp0i6YOAEhvTmp5IZ&amp;ust=1586902946349000&amp;source=images&amp;cd=vfe&amp;ved=0CAIQjRxqFwoTCMiJhZa45ugCFQAAAAAdAAAAABAD" TargetMode="External"/><Relationship Id="rId14" Type="http://schemas.openxmlformats.org/officeDocument/2006/relationships/hyperlink" Target="https://www.google.com/url?sa=i&amp;url=https%3A%2F%2Fwww.michalvytlacil.cz%2Fgalerie%2Fsasanka-hajni%2Fsasanka-hajni-anemone-nemorosa-2684.html&amp;psig=AOvVaw1x2keXfmpkKp8MzgpCAzCO&amp;ust=1586905996490000&amp;source=images&amp;cd=vfe&amp;ved=0CAIQjRxqFwoTCNCJisvD5ugCFQAAAAAdAAAAABA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1</cp:revision>
  <dcterms:created xsi:type="dcterms:W3CDTF">2020-04-13T22:57:00Z</dcterms:created>
  <dcterms:modified xsi:type="dcterms:W3CDTF">2020-04-13T23:15:00Z</dcterms:modified>
</cp:coreProperties>
</file>