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D3E" w14:textId="77777777" w:rsidR="00846450" w:rsidRPr="00015C6C" w:rsidRDefault="00846450" w:rsidP="00846450">
      <w:pPr>
        <w:spacing w:after="240"/>
        <w:jc w:val="center"/>
        <w:rPr>
          <w:b/>
          <w:sz w:val="28"/>
          <w:szCs w:val="28"/>
        </w:rPr>
      </w:pPr>
      <w:r w:rsidRPr="00015C6C">
        <w:rPr>
          <w:b/>
          <w:sz w:val="28"/>
          <w:szCs w:val="28"/>
        </w:rPr>
        <w:t>POMŮCKY PRO 2. TŘÍDU</w:t>
      </w:r>
    </w:p>
    <w:p w14:paraId="2E369340" w14:textId="77777777" w:rsidR="00846450" w:rsidRPr="00E55A91" w:rsidRDefault="00846450" w:rsidP="00846450">
      <w:pPr>
        <w:spacing w:after="120"/>
        <w:jc w:val="both"/>
        <w:rPr>
          <w:b/>
          <w:sz w:val="24"/>
          <w:szCs w:val="24"/>
        </w:rPr>
      </w:pPr>
      <w:r w:rsidRPr="00E55A91">
        <w:rPr>
          <w:b/>
          <w:sz w:val="24"/>
          <w:szCs w:val="24"/>
        </w:rPr>
        <w:t>Milí rodiče,</w:t>
      </w:r>
    </w:p>
    <w:p w14:paraId="7EBBBBEA" w14:textId="77777777" w:rsidR="00846450" w:rsidRPr="00E55A91" w:rsidRDefault="00846450" w:rsidP="00846450">
      <w:pPr>
        <w:spacing w:after="120"/>
        <w:ind w:firstLine="539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ráda bych Vás touto cestou informovala o pomůckách, které budou Vaši školáci potřebovat ve 2. třídě. Na začátku školního roku si</w:t>
      </w:r>
      <w:r>
        <w:rPr>
          <w:sz w:val="24"/>
          <w:szCs w:val="24"/>
        </w:rPr>
        <w:t xml:space="preserve"> děti</w:t>
      </w:r>
      <w:r w:rsidRPr="00E55A91">
        <w:rPr>
          <w:sz w:val="24"/>
          <w:szCs w:val="24"/>
        </w:rPr>
        <w:t xml:space="preserve"> přinesou: </w:t>
      </w:r>
    </w:p>
    <w:p w14:paraId="0324ECA8" w14:textId="77777777" w:rsidR="00846450" w:rsidRPr="00E55A91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60"/>
        <w:ind w:left="142" w:hanging="218"/>
        <w:jc w:val="both"/>
        <w:rPr>
          <w:b/>
          <w:sz w:val="24"/>
          <w:szCs w:val="24"/>
        </w:rPr>
      </w:pPr>
      <w:r w:rsidRPr="00E55A91">
        <w:rPr>
          <w:b/>
          <w:sz w:val="24"/>
          <w:szCs w:val="24"/>
        </w:rPr>
        <w:t>ŠKOLNÍ TAŠKU:</w:t>
      </w:r>
    </w:p>
    <w:p w14:paraId="3A97AB32" w14:textId="77777777" w:rsidR="00846450" w:rsidRPr="00E55A91" w:rsidRDefault="00846450" w:rsidP="00846450">
      <w:pPr>
        <w:pStyle w:val="Odstavecseseznamem"/>
        <w:numPr>
          <w:ilvl w:val="1"/>
          <w:numId w:val="1"/>
        </w:numPr>
        <w:tabs>
          <w:tab w:val="left" w:pos="6840"/>
        </w:tabs>
        <w:spacing w:after="60"/>
        <w:ind w:left="567" w:hanging="218"/>
        <w:jc w:val="both"/>
        <w:rPr>
          <w:b/>
          <w:sz w:val="24"/>
          <w:szCs w:val="24"/>
        </w:rPr>
      </w:pPr>
      <w:r w:rsidRPr="00E55A91">
        <w:rPr>
          <w:b/>
          <w:sz w:val="24"/>
          <w:szCs w:val="24"/>
        </w:rPr>
        <w:t>penál:</w:t>
      </w:r>
    </w:p>
    <w:p w14:paraId="678F5F8D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b/>
          <w:sz w:val="24"/>
          <w:szCs w:val="24"/>
        </w:rPr>
      </w:pPr>
      <w:r w:rsidRPr="00E55A91">
        <w:rPr>
          <w:sz w:val="24"/>
          <w:szCs w:val="24"/>
        </w:rPr>
        <w:t xml:space="preserve">2x pero (doporučuji Tornádo/klasické </w:t>
      </w:r>
      <w:proofErr w:type="spellStart"/>
      <w:r w:rsidRPr="00E55A91">
        <w:rPr>
          <w:sz w:val="24"/>
          <w:szCs w:val="24"/>
        </w:rPr>
        <w:t>bombičkové</w:t>
      </w:r>
      <w:proofErr w:type="spellEnd"/>
      <w:r w:rsidRPr="00E55A91">
        <w:rPr>
          <w:sz w:val="24"/>
          <w:szCs w:val="24"/>
        </w:rPr>
        <w:t>/</w:t>
      </w:r>
      <w:proofErr w:type="spellStart"/>
      <w:r w:rsidRPr="00E55A91">
        <w:rPr>
          <w:sz w:val="24"/>
          <w:szCs w:val="24"/>
        </w:rPr>
        <w:t>Stabilo</w:t>
      </w:r>
      <w:proofErr w:type="spellEnd"/>
      <w:r w:rsidRPr="00E55A91">
        <w:rPr>
          <w:sz w:val="24"/>
          <w:szCs w:val="24"/>
        </w:rPr>
        <w:t xml:space="preserve"> )</w:t>
      </w:r>
    </w:p>
    <w:p w14:paraId="02519285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b/>
          <w:sz w:val="24"/>
          <w:szCs w:val="24"/>
        </w:rPr>
      </w:pPr>
      <w:r w:rsidRPr="00E55A91">
        <w:rPr>
          <w:sz w:val="24"/>
          <w:szCs w:val="24"/>
        </w:rPr>
        <w:t>zmizík</w:t>
      </w:r>
    </w:p>
    <w:p w14:paraId="0E6EBA2F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b/>
          <w:sz w:val="24"/>
          <w:szCs w:val="24"/>
        </w:rPr>
      </w:pPr>
      <w:r w:rsidRPr="00E55A91">
        <w:rPr>
          <w:sz w:val="24"/>
          <w:szCs w:val="24"/>
        </w:rPr>
        <w:t>2x tužka č. 2 (ideálně trojhranná)</w:t>
      </w:r>
    </w:p>
    <w:p w14:paraId="48E94397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379"/>
        </w:tabs>
        <w:spacing w:after="60"/>
        <w:ind w:left="1276" w:hanging="32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 xml:space="preserve">pastelky (alespoň 6 základních barev)                        </w:t>
      </w:r>
      <w:r>
        <w:rPr>
          <w:sz w:val="24"/>
          <w:szCs w:val="24"/>
        </w:rPr>
        <w:tab/>
      </w:r>
      <w:r w:rsidRPr="00E55A91">
        <w:rPr>
          <w:b/>
          <w:bCs/>
          <w:sz w:val="24"/>
          <w:szCs w:val="24"/>
          <w:u w:val="single"/>
        </w:rPr>
        <w:t>DOPORUČUJI VŠE PODEPSANÉ!!</w:t>
      </w:r>
    </w:p>
    <w:p w14:paraId="37D2D046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pravítko 20 cm</w:t>
      </w:r>
    </w:p>
    <w:p w14:paraId="2D8CCDCB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nůžky (děti mají ve třídě, dáme do penálu, ať je mají u sebe)</w:t>
      </w:r>
    </w:p>
    <w:p w14:paraId="0DBFBFB6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guma, ořezávátko</w:t>
      </w:r>
    </w:p>
    <w:p w14:paraId="102A703A" w14:textId="77777777" w:rsidR="00846450" w:rsidRPr="00E55A91" w:rsidRDefault="00846450" w:rsidP="00846450">
      <w:pPr>
        <w:pStyle w:val="Odstavecseseznamem"/>
        <w:numPr>
          <w:ilvl w:val="2"/>
          <w:numId w:val="1"/>
        </w:numPr>
        <w:tabs>
          <w:tab w:val="left" w:pos="6840"/>
        </w:tabs>
        <w:spacing w:after="60"/>
        <w:ind w:left="1276" w:hanging="32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každému jsem dokoupila 2 zvýrazňovače</w:t>
      </w:r>
    </w:p>
    <w:p w14:paraId="47202302" w14:textId="77777777" w:rsidR="00846450" w:rsidRPr="00E55A91" w:rsidRDefault="00846450" w:rsidP="00846450">
      <w:pPr>
        <w:pStyle w:val="Odstavecseseznamem"/>
        <w:numPr>
          <w:ilvl w:val="1"/>
          <w:numId w:val="1"/>
        </w:numPr>
        <w:tabs>
          <w:tab w:val="left" w:pos="6840"/>
        </w:tabs>
        <w:spacing w:after="60"/>
        <w:ind w:left="567" w:hanging="218"/>
        <w:jc w:val="both"/>
        <w:rPr>
          <w:sz w:val="24"/>
          <w:szCs w:val="24"/>
        </w:rPr>
      </w:pPr>
      <w:r w:rsidRPr="00E55A91">
        <w:rPr>
          <w:b/>
          <w:sz w:val="24"/>
          <w:szCs w:val="24"/>
        </w:rPr>
        <w:t>pevné desky</w:t>
      </w:r>
      <w:r w:rsidRPr="00E55A91">
        <w:rPr>
          <w:b/>
          <w:bCs/>
          <w:sz w:val="24"/>
          <w:szCs w:val="24"/>
        </w:rPr>
        <w:t xml:space="preserve"> </w:t>
      </w:r>
      <w:r w:rsidRPr="00E55A91">
        <w:rPr>
          <w:sz w:val="24"/>
          <w:szCs w:val="24"/>
        </w:rPr>
        <w:t xml:space="preserve">na pracovní sešity, sešity </w:t>
      </w:r>
    </w:p>
    <w:p w14:paraId="36EBD792" w14:textId="77777777" w:rsidR="00846450" w:rsidRDefault="00846450" w:rsidP="00846450">
      <w:pPr>
        <w:pStyle w:val="Odstavecseseznamem"/>
        <w:numPr>
          <w:ilvl w:val="1"/>
          <w:numId w:val="1"/>
        </w:numPr>
        <w:tabs>
          <w:tab w:val="left" w:pos="6840"/>
        </w:tabs>
        <w:spacing w:after="0"/>
        <w:ind w:left="567" w:hanging="215"/>
        <w:contextualSpacing w:val="0"/>
        <w:jc w:val="both"/>
        <w:rPr>
          <w:sz w:val="24"/>
          <w:szCs w:val="24"/>
        </w:rPr>
      </w:pPr>
      <w:r w:rsidRPr="00E55A91">
        <w:rPr>
          <w:sz w:val="24"/>
          <w:szCs w:val="24"/>
        </w:rPr>
        <w:t xml:space="preserve">děti </w:t>
      </w:r>
      <w:proofErr w:type="spellStart"/>
      <w:r w:rsidRPr="00E55A91">
        <w:rPr>
          <w:sz w:val="24"/>
          <w:szCs w:val="24"/>
        </w:rPr>
        <w:t>NEbudou</w:t>
      </w:r>
      <w:proofErr w:type="spellEnd"/>
      <w:r w:rsidRPr="00E55A91">
        <w:rPr>
          <w:sz w:val="24"/>
          <w:szCs w:val="24"/>
        </w:rPr>
        <w:t xml:space="preserve"> potřebovat </w:t>
      </w:r>
      <w:proofErr w:type="spellStart"/>
      <w:r w:rsidRPr="00E55A91">
        <w:rPr>
          <w:sz w:val="24"/>
          <w:szCs w:val="24"/>
        </w:rPr>
        <w:t>úkolníčky</w:t>
      </w:r>
      <w:proofErr w:type="spellEnd"/>
      <w:r w:rsidRPr="00E55A91">
        <w:rPr>
          <w:sz w:val="24"/>
          <w:szCs w:val="24"/>
        </w:rPr>
        <w:t>, měly by nám postačit týdenní plány</w:t>
      </w:r>
    </w:p>
    <w:p w14:paraId="10B9DFB2" w14:textId="77777777" w:rsidR="00846450" w:rsidRPr="00DB4467" w:rsidRDefault="00846450" w:rsidP="00846450">
      <w:pPr>
        <w:pStyle w:val="Odstavecseseznamem"/>
        <w:numPr>
          <w:ilvl w:val="1"/>
          <w:numId w:val="1"/>
        </w:numPr>
        <w:tabs>
          <w:tab w:val="left" w:pos="6840"/>
        </w:tabs>
        <w:spacing w:after="120"/>
        <w:ind w:left="567" w:hanging="215"/>
        <w:contextualSpacing w:val="0"/>
        <w:jc w:val="both"/>
        <w:rPr>
          <w:sz w:val="24"/>
          <w:szCs w:val="24"/>
        </w:rPr>
      </w:pPr>
      <w:r w:rsidRPr="00E55A91">
        <w:rPr>
          <w:b/>
          <w:bCs/>
          <w:sz w:val="24"/>
          <w:szCs w:val="24"/>
        </w:rPr>
        <w:t xml:space="preserve">prosím o obalení </w:t>
      </w:r>
      <w:r w:rsidRPr="00E55A91">
        <w:rPr>
          <w:sz w:val="24"/>
          <w:szCs w:val="24"/>
        </w:rPr>
        <w:t>všech sešitů, pracovních sešitů a učebnic</w:t>
      </w:r>
    </w:p>
    <w:p w14:paraId="45C77978" w14:textId="77777777" w:rsidR="00846450" w:rsidRPr="00E55A91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120"/>
        <w:ind w:left="141" w:hanging="215"/>
        <w:contextualSpacing w:val="0"/>
        <w:jc w:val="both"/>
        <w:rPr>
          <w:b/>
          <w:sz w:val="24"/>
          <w:szCs w:val="24"/>
        </w:rPr>
      </w:pPr>
      <w:r w:rsidRPr="00E55A91">
        <w:rPr>
          <w:b/>
          <w:sz w:val="24"/>
          <w:szCs w:val="24"/>
        </w:rPr>
        <w:t xml:space="preserve">přezůvky a pláštěnku </w:t>
      </w:r>
      <w:r w:rsidRPr="00E55A91">
        <w:rPr>
          <w:bCs/>
          <w:sz w:val="24"/>
          <w:szCs w:val="24"/>
        </w:rPr>
        <w:t>v látkovém sáčku/batůžku</w:t>
      </w:r>
    </w:p>
    <w:p w14:paraId="108BC737" w14:textId="77777777" w:rsidR="00846450" w:rsidRPr="00E55A91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60"/>
        <w:ind w:left="142" w:hanging="218"/>
        <w:jc w:val="both"/>
        <w:rPr>
          <w:sz w:val="24"/>
          <w:szCs w:val="24"/>
        </w:rPr>
      </w:pPr>
      <w:r w:rsidRPr="00E55A91">
        <w:rPr>
          <w:b/>
          <w:sz w:val="24"/>
          <w:szCs w:val="24"/>
        </w:rPr>
        <w:t>CVIČEBNÍ ÚBOR</w:t>
      </w:r>
      <w:r w:rsidRPr="00E55A91">
        <w:rPr>
          <w:bCs/>
          <w:sz w:val="24"/>
          <w:szCs w:val="24"/>
        </w:rPr>
        <w:t xml:space="preserve"> (v látkové tašce/sáčku; ne igelitové)</w:t>
      </w:r>
    </w:p>
    <w:p w14:paraId="5D663B8E" w14:textId="77777777" w:rsidR="00846450" w:rsidRPr="00E55A91" w:rsidRDefault="00846450" w:rsidP="00846450">
      <w:pPr>
        <w:pStyle w:val="Odstavecseseznamem"/>
        <w:numPr>
          <w:ilvl w:val="1"/>
          <w:numId w:val="1"/>
        </w:numPr>
        <w:spacing w:after="60"/>
        <w:ind w:left="567" w:hanging="21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55A91">
        <w:rPr>
          <w:sz w:val="24"/>
          <w:szCs w:val="24"/>
        </w:rPr>
        <w:t>ričko</w:t>
      </w:r>
      <w:r>
        <w:rPr>
          <w:sz w:val="24"/>
          <w:szCs w:val="24"/>
        </w:rPr>
        <w:t xml:space="preserve">, </w:t>
      </w:r>
      <w:r w:rsidRPr="00E55A91">
        <w:rPr>
          <w:sz w:val="24"/>
          <w:szCs w:val="24"/>
        </w:rPr>
        <w:t>mikina (kdyby bylo chladno a šlo se na hřiště)</w:t>
      </w:r>
    </w:p>
    <w:p w14:paraId="3607A7BB" w14:textId="77777777" w:rsidR="00846450" w:rsidRPr="0071319A" w:rsidRDefault="00846450" w:rsidP="00846450">
      <w:pPr>
        <w:pStyle w:val="Odstavecseseznamem"/>
        <w:numPr>
          <w:ilvl w:val="1"/>
          <w:numId w:val="1"/>
        </w:numPr>
        <w:tabs>
          <w:tab w:val="left" w:pos="5954"/>
        </w:tabs>
        <w:spacing w:after="60"/>
        <w:ind w:left="567" w:hanging="218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kraťasy, tepláky/legíny</w:t>
      </w:r>
      <w:r w:rsidRPr="00E55A91">
        <w:rPr>
          <w:sz w:val="24"/>
          <w:szCs w:val="24"/>
        </w:rPr>
        <w:tab/>
      </w:r>
      <w:r w:rsidRPr="0071319A">
        <w:rPr>
          <w:sz w:val="24"/>
          <w:szCs w:val="24"/>
        </w:rPr>
        <w:tab/>
      </w:r>
      <w:r w:rsidRPr="0071319A">
        <w:rPr>
          <w:b/>
          <w:bCs/>
          <w:sz w:val="24"/>
          <w:szCs w:val="24"/>
          <w:u w:val="single"/>
        </w:rPr>
        <w:t>VŠE PODEPSANÉ!!</w:t>
      </w:r>
    </w:p>
    <w:p w14:paraId="5EBA6F0C" w14:textId="77777777" w:rsidR="00846450" w:rsidRPr="00E55A91" w:rsidRDefault="00846450" w:rsidP="00846450">
      <w:pPr>
        <w:pStyle w:val="Odstavecseseznamem"/>
        <w:numPr>
          <w:ilvl w:val="1"/>
          <w:numId w:val="1"/>
        </w:numPr>
        <w:tabs>
          <w:tab w:val="left" w:pos="6840"/>
        </w:tabs>
        <w:spacing w:after="60"/>
        <w:ind w:left="567" w:hanging="218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ponožky</w:t>
      </w:r>
    </w:p>
    <w:p w14:paraId="31430F74" w14:textId="77777777" w:rsidR="00846450" w:rsidRPr="00E55A91" w:rsidRDefault="00846450" w:rsidP="00846450">
      <w:pPr>
        <w:pStyle w:val="Odstavecseseznamem"/>
        <w:numPr>
          <w:ilvl w:val="1"/>
          <w:numId w:val="1"/>
        </w:numPr>
        <w:tabs>
          <w:tab w:val="left" w:pos="6840"/>
        </w:tabs>
        <w:spacing w:after="120"/>
        <w:ind w:left="567" w:hanging="215"/>
        <w:contextualSpacing w:val="0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cvičky/tenisky/</w:t>
      </w:r>
      <w:proofErr w:type="spellStart"/>
      <w:r w:rsidRPr="00E55A91">
        <w:rPr>
          <w:sz w:val="24"/>
          <w:szCs w:val="24"/>
        </w:rPr>
        <w:t>sálovky</w:t>
      </w:r>
      <w:proofErr w:type="spellEnd"/>
      <w:r w:rsidRPr="00E55A91">
        <w:rPr>
          <w:sz w:val="24"/>
          <w:szCs w:val="24"/>
        </w:rPr>
        <w:t xml:space="preserve"> s bílou podrážkou</w:t>
      </w:r>
    </w:p>
    <w:p w14:paraId="74B4A4C9" w14:textId="77777777" w:rsidR="00846450" w:rsidRPr="00E55A91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120"/>
        <w:ind w:left="141" w:hanging="215"/>
        <w:contextualSpacing w:val="0"/>
        <w:jc w:val="both"/>
        <w:rPr>
          <w:b/>
          <w:sz w:val="24"/>
          <w:szCs w:val="24"/>
        </w:rPr>
      </w:pPr>
      <w:r w:rsidRPr="00E55A91">
        <w:rPr>
          <w:b/>
          <w:sz w:val="24"/>
          <w:szCs w:val="24"/>
        </w:rPr>
        <w:t xml:space="preserve">sáček se sportovním převlečením </w:t>
      </w:r>
      <w:r w:rsidRPr="00E55A91">
        <w:rPr>
          <w:bCs/>
          <w:sz w:val="24"/>
          <w:szCs w:val="24"/>
        </w:rPr>
        <w:t>na zahradu do školní družiny</w:t>
      </w:r>
    </w:p>
    <w:p w14:paraId="5122B671" w14:textId="77777777" w:rsidR="00846450" w:rsidRPr="00E55A91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60"/>
        <w:ind w:left="142" w:hanging="218"/>
        <w:jc w:val="both"/>
        <w:rPr>
          <w:b/>
          <w:sz w:val="24"/>
          <w:szCs w:val="24"/>
        </w:rPr>
      </w:pPr>
      <w:r w:rsidRPr="00E55A91">
        <w:rPr>
          <w:b/>
          <w:sz w:val="24"/>
          <w:szCs w:val="24"/>
        </w:rPr>
        <w:t xml:space="preserve">staré triko/zástěru na VV, PV </w:t>
      </w:r>
      <w:r w:rsidRPr="00E55A91">
        <w:rPr>
          <w:bCs/>
          <w:sz w:val="24"/>
          <w:szCs w:val="24"/>
        </w:rPr>
        <w:t xml:space="preserve">(ať Vám nenosí výtvarné umění domů na oblečení </w:t>
      </w:r>
      <w:r w:rsidRPr="00E55A91">
        <w:rPr>
          <w:rFonts w:ascii="Segoe UI Emoji" w:hAnsi="Segoe UI Emoji" w:cs="Segoe UI Emoji"/>
          <w:bCs/>
          <w:sz w:val="24"/>
          <w:szCs w:val="24"/>
        </w:rPr>
        <w:t>😊</w:t>
      </w:r>
      <w:r w:rsidRPr="00E55A91">
        <w:rPr>
          <w:bCs/>
          <w:sz w:val="24"/>
          <w:szCs w:val="24"/>
        </w:rPr>
        <w:t>!)</w:t>
      </w:r>
    </w:p>
    <w:p w14:paraId="3BBDFDF8" w14:textId="77777777" w:rsidR="00846450" w:rsidRPr="00E55A91" w:rsidRDefault="00846450" w:rsidP="00846450">
      <w:pPr>
        <w:pStyle w:val="Odstavecseseznamem"/>
        <w:tabs>
          <w:tab w:val="left" w:pos="1080"/>
          <w:tab w:val="left" w:pos="6840"/>
        </w:tabs>
        <w:spacing w:after="60"/>
        <w:ind w:left="142"/>
        <w:jc w:val="both"/>
        <w:rPr>
          <w:b/>
          <w:sz w:val="24"/>
          <w:szCs w:val="24"/>
        </w:rPr>
      </w:pPr>
    </w:p>
    <w:p w14:paraId="02C4E2AC" w14:textId="77777777" w:rsidR="00846450" w:rsidRPr="00E55A91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60"/>
        <w:ind w:left="142" w:hanging="218"/>
        <w:jc w:val="both"/>
        <w:rPr>
          <w:b/>
          <w:sz w:val="24"/>
          <w:szCs w:val="24"/>
        </w:rPr>
      </w:pPr>
      <w:r w:rsidRPr="00E55A91">
        <w:rPr>
          <w:bCs/>
          <w:sz w:val="24"/>
          <w:szCs w:val="24"/>
        </w:rPr>
        <w:t>1 krabička</w:t>
      </w:r>
      <w:r w:rsidRPr="00E55A91">
        <w:rPr>
          <w:b/>
          <w:sz w:val="24"/>
          <w:szCs w:val="24"/>
        </w:rPr>
        <w:t xml:space="preserve"> papírových kapesníků</w:t>
      </w:r>
    </w:p>
    <w:p w14:paraId="56389036" w14:textId="77777777" w:rsidR="00846450" w:rsidRDefault="00846450" w:rsidP="00846450">
      <w:pPr>
        <w:pStyle w:val="Odstavecseseznamem"/>
        <w:numPr>
          <w:ilvl w:val="0"/>
          <w:numId w:val="1"/>
        </w:numPr>
        <w:tabs>
          <w:tab w:val="left" w:pos="1080"/>
          <w:tab w:val="left" w:pos="6840"/>
        </w:tabs>
        <w:spacing w:after="240"/>
        <w:ind w:left="141" w:hanging="215"/>
        <w:contextualSpacing w:val="0"/>
        <w:jc w:val="both"/>
        <w:rPr>
          <w:b/>
          <w:sz w:val="24"/>
          <w:szCs w:val="24"/>
        </w:rPr>
      </w:pPr>
      <w:r w:rsidRPr="00E55A91">
        <w:rPr>
          <w:bCs/>
          <w:sz w:val="24"/>
          <w:szCs w:val="24"/>
        </w:rPr>
        <w:t>1 balík</w:t>
      </w:r>
      <w:r w:rsidRPr="00E55A91">
        <w:rPr>
          <w:b/>
          <w:sz w:val="24"/>
          <w:szCs w:val="24"/>
        </w:rPr>
        <w:t xml:space="preserve"> papírů do kopírk</w:t>
      </w:r>
      <w:r>
        <w:rPr>
          <w:b/>
          <w:sz w:val="24"/>
          <w:szCs w:val="24"/>
        </w:rPr>
        <w:t>y</w:t>
      </w:r>
      <w:r w:rsidRPr="00E55A91">
        <w:rPr>
          <w:b/>
          <w:sz w:val="24"/>
          <w:szCs w:val="24"/>
        </w:rPr>
        <w:t xml:space="preserve"> (stačí ve 2. pololetí)</w:t>
      </w:r>
    </w:p>
    <w:p w14:paraId="53015C82" w14:textId="77777777" w:rsidR="00846450" w:rsidRDefault="00846450" w:rsidP="00846450">
      <w:pPr>
        <w:spacing w:after="40"/>
        <w:ind w:firstLine="56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 xml:space="preserve">Ve 2. třídě si žáci sami hradí </w:t>
      </w:r>
      <w:r w:rsidRPr="00E55A91">
        <w:rPr>
          <w:b/>
          <w:bCs/>
          <w:sz w:val="24"/>
          <w:szCs w:val="24"/>
        </w:rPr>
        <w:t>pracovní sešity</w:t>
      </w:r>
      <w:r w:rsidRPr="00E55A91">
        <w:rPr>
          <w:sz w:val="24"/>
          <w:szCs w:val="24"/>
        </w:rPr>
        <w:t xml:space="preserve"> na český jazyk (2x), matematiku (3x), prvouku (1x), písanky (2x).  Na tyto pracovní sešity budu vybírat (na začátku září)</w:t>
      </w:r>
      <w:r w:rsidRPr="00E55A91">
        <w:rPr>
          <w:b/>
          <w:sz w:val="24"/>
          <w:szCs w:val="24"/>
        </w:rPr>
        <w:t xml:space="preserve"> </w:t>
      </w:r>
      <w:r w:rsidRPr="00AA1062">
        <w:rPr>
          <w:b/>
          <w:sz w:val="24"/>
          <w:szCs w:val="24"/>
        </w:rPr>
        <w:t>440 Kč</w:t>
      </w:r>
      <w:r w:rsidRPr="00AA1062">
        <w:rPr>
          <w:sz w:val="24"/>
          <w:szCs w:val="24"/>
        </w:rPr>
        <w:t>.</w:t>
      </w:r>
    </w:p>
    <w:p w14:paraId="7646BF7D" w14:textId="77777777" w:rsidR="00846450" w:rsidRPr="00E55A91" w:rsidRDefault="00846450" w:rsidP="00846450">
      <w:pPr>
        <w:spacing w:after="40"/>
        <w:ind w:firstLine="56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 xml:space="preserve">Na sešity, výtvarné potřeby a pomůcky a drobné potřeby pro třídu </w:t>
      </w:r>
      <w:r>
        <w:rPr>
          <w:sz w:val="24"/>
          <w:szCs w:val="24"/>
        </w:rPr>
        <w:t>ne</w:t>
      </w:r>
      <w:r w:rsidRPr="00E55A91">
        <w:rPr>
          <w:sz w:val="24"/>
          <w:szCs w:val="24"/>
        </w:rPr>
        <w:t>budu</w:t>
      </w:r>
      <w:r>
        <w:rPr>
          <w:sz w:val="24"/>
          <w:szCs w:val="24"/>
        </w:rPr>
        <w:t xml:space="preserve"> zatím nic</w:t>
      </w:r>
      <w:r w:rsidRPr="00E55A91">
        <w:rPr>
          <w:sz w:val="24"/>
          <w:szCs w:val="24"/>
        </w:rPr>
        <w:t xml:space="preserve"> vybírat</w:t>
      </w:r>
      <w:r>
        <w:rPr>
          <w:sz w:val="24"/>
          <w:szCs w:val="24"/>
        </w:rPr>
        <w:t>, neboť je v třídním fondu dostatek peněz (přeplatek ze školního výletu v Rovensku).</w:t>
      </w:r>
    </w:p>
    <w:p w14:paraId="132D1D91" w14:textId="77777777" w:rsidR="00846450" w:rsidRPr="00E55A91" w:rsidRDefault="00846450" w:rsidP="00846450">
      <w:pPr>
        <w:tabs>
          <w:tab w:val="left" w:pos="2160"/>
        </w:tabs>
        <w:spacing w:after="40" w:line="360" w:lineRule="auto"/>
        <w:ind w:firstLine="567"/>
        <w:jc w:val="both"/>
        <w:rPr>
          <w:sz w:val="24"/>
          <w:szCs w:val="24"/>
        </w:rPr>
      </w:pPr>
      <w:r w:rsidRPr="00E55A91">
        <w:rPr>
          <w:sz w:val="24"/>
          <w:szCs w:val="24"/>
        </w:rPr>
        <w:t>Na třídních schůzkách, ale i kdykoli o to požádáte, Vám ráda předložím vyúčtování a hospodaření s Vašimi penězi.</w:t>
      </w:r>
    </w:p>
    <w:p w14:paraId="44D40098" w14:textId="77777777" w:rsidR="00846450" w:rsidRDefault="00846450" w:rsidP="00846450">
      <w:pPr>
        <w:tabs>
          <w:tab w:val="left" w:pos="2160"/>
        </w:tabs>
        <w:spacing w:after="40" w:line="360" w:lineRule="auto"/>
        <w:ind w:firstLine="540"/>
        <w:jc w:val="both"/>
        <w:rPr>
          <w:sz w:val="24"/>
          <w:szCs w:val="24"/>
        </w:rPr>
      </w:pPr>
      <w:r w:rsidRPr="00E55A91">
        <w:rPr>
          <w:sz w:val="24"/>
          <w:szCs w:val="24"/>
        </w:rPr>
        <w:t xml:space="preserve">Předem Vám moc děkuji za jakékoli další papíry - z jedné strany popsané, barevné papíry, bločky, </w:t>
      </w:r>
      <w:r>
        <w:rPr>
          <w:sz w:val="24"/>
          <w:szCs w:val="24"/>
        </w:rPr>
        <w:t xml:space="preserve">výtvarné pomůcky (knoflíky, zbytky látek…), </w:t>
      </w:r>
      <w:r w:rsidRPr="00E55A91">
        <w:rPr>
          <w:sz w:val="24"/>
          <w:szCs w:val="24"/>
        </w:rPr>
        <w:t>apod.</w:t>
      </w:r>
    </w:p>
    <w:p w14:paraId="1427948C" w14:textId="77777777" w:rsidR="00846450" w:rsidRDefault="00846450" w:rsidP="00846450">
      <w:pPr>
        <w:tabs>
          <w:tab w:val="left" w:pos="2160"/>
        </w:tabs>
        <w:spacing w:after="40" w:line="360" w:lineRule="auto"/>
        <w:ind w:firstLine="540"/>
        <w:jc w:val="both"/>
        <w:rPr>
          <w:sz w:val="24"/>
          <w:szCs w:val="24"/>
        </w:rPr>
      </w:pPr>
      <w:r w:rsidRPr="002B4F72">
        <w:rPr>
          <w:sz w:val="24"/>
          <w:szCs w:val="24"/>
        </w:rPr>
        <w:t>Již nyní se velice těším na naši vzájemnou spolupráci. Mějte krásné dny.</w:t>
      </w:r>
      <w:r>
        <w:rPr>
          <w:sz w:val="24"/>
          <w:szCs w:val="24"/>
        </w:rPr>
        <w:t xml:space="preserve"> </w:t>
      </w:r>
    </w:p>
    <w:p w14:paraId="6B242A65" w14:textId="4F815AB8" w:rsidR="009623E7" w:rsidRPr="00846450" w:rsidRDefault="00846450" w:rsidP="00846450">
      <w:pPr>
        <w:tabs>
          <w:tab w:val="left" w:pos="2160"/>
        </w:tabs>
        <w:spacing w:after="40" w:line="360" w:lineRule="auto"/>
        <w:ind w:firstLine="540"/>
        <w:jc w:val="right"/>
        <w:rPr>
          <w:sz w:val="24"/>
          <w:szCs w:val="24"/>
        </w:rPr>
      </w:pPr>
      <w:r w:rsidRPr="00E55A91">
        <w:rPr>
          <w:sz w:val="24"/>
          <w:szCs w:val="24"/>
        </w:rPr>
        <w:t>tř. učitelka</w:t>
      </w:r>
      <w:r w:rsidRPr="00E55A91">
        <w:rPr>
          <w:b/>
          <w:sz w:val="24"/>
          <w:szCs w:val="24"/>
        </w:rPr>
        <w:t xml:space="preserve"> Pavlína Pokorná</w:t>
      </w:r>
    </w:p>
    <w:sectPr w:rsidR="009623E7" w:rsidRPr="00846450" w:rsidSect="005317B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005A"/>
    <w:multiLevelType w:val="hybridMultilevel"/>
    <w:tmpl w:val="25162F1A"/>
    <w:lvl w:ilvl="0" w:tplc="0CCAED0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4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50"/>
    <w:rsid w:val="00846450"/>
    <w:rsid w:val="009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8EA"/>
  <w15:chartTrackingRefBased/>
  <w15:docId w15:val="{632B8FB1-8330-4A8D-924A-C37CDF03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45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Pokorná, Mgr.</dc:creator>
  <cp:keywords/>
  <dc:description/>
  <cp:lastModifiedBy>Pavlína Pokorná, Mgr.</cp:lastModifiedBy>
  <cp:revision>1</cp:revision>
  <dcterms:created xsi:type="dcterms:W3CDTF">2022-08-23T19:42:00Z</dcterms:created>
  <dcterms:modified xsi:type="dcterms:W3CDTF">2022-08-23T19:43:00Z</dcterms:modified>
</cp:coreProperties>
</file>