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B3B160D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25</w:t>
            </w:r>
            <w:r w:rsidR="006847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4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C02D6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0E0F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4.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7777777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1504EE4B" w:rsidR="00C0675B" w:rsidRDefault="000E0F7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2. 5</w:t>
            </w:r>
            <w:r w:rsidR="00C0675B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C0675B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7:20.</w:t>
            </w:r>
          </w:p>
          <w:p w14:paraId="79365FC0" w14:textId="360444E8" w:rsidR="000E0F70" w:rsidRDefault="000E0F7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  <w:p w14:paraId="5CD4515F" w14:textId="2E3C03CD" w:rsidR="000E0F70" w:rsidRPr="00CC5126" w:rsidRDefault="000E0F7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Ve středu 27. 4. nebude pátou hodinu doučování (provozní důvody)</w:t>
            </w:r>
          </w:p>
          <w:p w14:paraId="142683F7" w14:textId="04005A4E" w:rsidR="005967EA" w:rsidRPr="005967EA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16"/>
                <w:szCs w:val="16"/>
                <w:shd w:val="clear" w:color="auto" w:fill="FFFFFF"/>
              </w:rPr>
            </w:pP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5686F6B0" w:rsidR="000A7CAE" w:rsidRDefault="00C0675B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Podstatná jména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vyhledávání ve větách, ukazování (ten, ta, to)</w:t>
            </w:r>
          </w:p>
          <w:p w14:paraId="4840245F" w14:textId="20BC6FDC" w:rsidR="003A7301" w:rsidRPr="00CA1189" w:rsidRDefault="00917EED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Uč. str.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PS str.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 kartičky, prac. listy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42FAEF76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61 a 65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02FE5BAF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79B99498" w14:textId="10806D7D" w:rsidR="00917EED" w:rsidRDefault="00917EED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Opakování a procvičování počítání v různých prostředích</w:t>
            </w:r>
          </w:p>
          <w:p w14:paraId="4CC76378" w14:textId="6664E9F0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103-105, prac.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0B951" w14:textId="13207267" w:rsidR="00AD6167" w:rsidRDefault="006A073B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Ptáci na jaře</w:t>
            </w:r>
          </w:p>
          <w:p w14:paraId="5ED187DF" w14:textId="39486D6D" w:rsidR="006A073B" w:rsidRDefault="006A073B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Hospodářská zvířata a jejich mláďata</w:t>
            </w:r>
          </w:p>
          <w:p w14:paraId="4CA3285F" w14:textId="68B7BBD4" w:rsidR="00AD6167" w:rsidRDefault="00AD6167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56-57</w:t>
            </w:r>
            <w:r w:rsidR="00C02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51F2675F" w14:textId="628DAD1D" w:rsidR="00FA5EE2" w:rsidRPr="00CA1189" w:rsidRDefault="00FA5EE2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4C403731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 and Transport</w:t>
            </w:r>
          </w:p>
        </w:tc>
      </w:tr>
    </w:tbl>
    <w:p w14:paraId="7536780F" w14:textId="7B9F2768" w:rsidR="00AC4C5E" w:rsidRDefault="00C0675B" w:rsidP="00AC4C5E">
      <w:r w:rsidRPr="005967EA">
        <w:rPr>
          <w:rFonts w:ascii="Segoe UI" w:hAnsi="Segoe UI" w:cs="Segoe UI"/>
          <w:b/>
          <w:bCs/>
          <w:noProof/>
          <w:color w:val="201F1E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20FF0" wp14:editId="6AE7C171">
                <wp:simplePos x="0" y="0"/>
                <wp:positionH relativeFrom="column">
                  <wp:posOffset>5335270</wp:posOffset>
                </wp:positionH>
                <wp:positionV relativeFrom="paragraph">
                  <wp:posOffset>5174615</wp:posOffset>
                </wp:positionV>
                <wp:extent cx="4768850" cy="7683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8135" w14:textId="4792BAF0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Ve spolupráci s SDH Karlinky stále probíhá sbírka na pomoc Ukrajině.</w:t>
                            </w:r>
                          </w:p>
                          <w:p w14:paraId="631A7289" w14:textId="5E3EB331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Potřebné jsou především prostředky pro osobní hygienu, dětské pleny a dámské hygienické potřeby. </w:t>
                            </w:r>
                          </w:p>
                          <w:p w14:paraId="64E23E89" w14:textId="2FC08EC2" w:rsidR="005967EA" w:rsidRDefault="00596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0F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1pt;margin-top:407.45pt;width:375.5pt;height: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GnDAIAAB8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">
                <v:textbox>
                  <w:txbxContent>
                    <w:p w14:paraId="3D388135" w14:textId="4792BAF0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Ve spolupráci s SDH </w:t>
                      </w:r>
                      <w:proofErr w:type="spellStart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Karlinky</w:t>
                      </w:r>
                      <w:proofErr w:type="spellEnd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stále probíhá sbírka na pomoc Ukrajině.</w:t>
                      </w:r>
                    </w:p>
                    <w:p w14:paraId="631A7289" w14:textId="5E3EB331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Potřebné jsou především prostředky pro osobní hygienu, dětské pleny a dámské hygienické potřeby. </w:t>
                      </w:r>
                    </w:p>
                    <w:p w14:paraId="64E23E89" w14:textId="2FC08EC2" w:rsidR="005967EA" w:rsidRDefault="005967EA"/>
                  </w:txbxContent>
                </v:textbox>
                <w10:wrap type="square"/>
              </v:shape>
            </w:pict>
          </mc:Fallback>
        </mc:AlternateContent>
      </w:r>
      <w:r w:rsidR="00D67D67"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42F952C4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7F6076" w14:textId="77777777" w:rsidR="002A26F4" w:rsidRPr="002A26F4" w:rsidRDefault="002A26F4" w:rsidP="002A26F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65 – nejprve opsat slovní druhy a pak je napsat ve správném pořadí</w:t>
                                  </w:r>
                                </w:p>
                                <w:p w14:paraId="706FFDD0" w14:textId="7544ABCA" w:rsidR="006A073B" w:rsidRPr="006A073B" w:rsidRDefault="006A073B" w:rsidP="002A26F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7EB07BF8" w:rsidR="006A073B" w:rsidRPr="00FE2347" w:rsidRDefault="006A073B" w:rsidP="006A073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sl. </w:t>
                                  </w:r>
                                  <w:r w:rsidR="00A803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5CEF49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6118D54" w14:textId="446EE366" w:rsidR="002A26F4" w:rsidRPr="00FE2347" w:rsidRDefault="002A26F4" w:rsidP="006A073B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A07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A07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doplnit do všech slov písmena a horní 3 sloupečky přepsat do řádků</w:t>
                                  </w:r>
                                </w:p>
                              </w:tc>
                            </w:tr>
                            <w:tr w:rsidR="00A8037E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3D2BA26" w:rsidR="00A8037E" w:rsidRPr="00CA1189" w:rsidRDefault="00A8037E" w:rsidP="00A8037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7A570FA1" w14:textId="1D4B9168" w:rsidR="00A8037E" w:rsidRPr="00F45432" w:rsidRDefault="00A8037E" w:rsidP="00A8037E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26</w:t>
                                  </w:r>
                                </w:p>
                              </w:tc>
                            </w:tr>
                            <w:tr w:rsidR="00A8037E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390518CD" w:rsidR="00A8037E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174E467" w14:textId="77777777" w:rsidR="00A8037E" w:rsidRPr="00205DC6" w:rsidRDefault="00A8037E" w:rsidP="00A803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6C6B0654" w:rsidR="00A8037E" w:rsidRPr="000A7CAE" w:rsidRDefault="00A8037E" w:rsidP="00A8037E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E/+AEAANI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67F6076" w14:textId="77777777" w:rsidR="002A26F4" w:rsidRPr="002A26F4" w:rsidRDefault="002A26F4" w:rsidP="002A26F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65 – nejprve opsat slovní druhy a pak je napsat ve správném pořadí</w:t>
                            </w:r>
                          </w:p>
                          <w:p w14:paraId="706FFDD0" w14:textId="7544ABCA" w:rsidR="006A073B" w:rsidRPr="006A073B" w:rsidRDefault="006A073B" w:rsidP="002A26F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DFF2A30" w14:textId="7EB07BF8" w:rsidR="006A073B" w:rsidRPr="00FE2347" w:rsidRDefault="006A073B" w:rsidP="006A07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Matematika PL sl. </w:t>
                            </w:r>
                            <w:r w:rsidR="00A80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5CEF49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06118D54" w14:textId="446EE366" w:rsidR="002A26F4" w:rsidRPr="00FE2347" w:rsidRDefault="002A26F4" w:rsidP="006A073B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7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6A07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doplnit do všech slov písmena a horní 3 sloupečky přepsat do řádků</w:t>
                            </w:r>
                          </w:p>
                        </w:tc>
                      </w:tr>
                      <w:tr w:rsidR="00A8037E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43D2BA26" w:rsidR="00A8037E" w:rsidRPr="00CA1189" w:rsidRDefault="00A8037E" w:rsidP="00A803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7A570FA1" w14:textId="1D4B9168" w:rsidR="00A8037E" w:rsidRPr="00F45432" w:rsidRDefault="00A8037E" w:rsidP="00A8037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26</w:t>
                            </w:r>
                          </w:p>
                        </w:tc>
                      </w:tr>
                      <w:tr w:rsidR="00A8037E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390518CD" w:rsidR="00A8037E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174E467" w14:textId="77777777" w:rsidR="00A8037E" w:rsidRPr="00205DC6" w:rsidRDefault="00A8037E" w:rsidP="00A803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6C6B0654" w:rsidR="00A8037E" w:rsidRPr="000A7CAE" w:rsidRDefault="00A8037E" w:rsidP="00A8037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D67"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237D" w14:textId="77777777" w:rsidR="00AA606B" w:rsidRDefault="00AA606B" w:rsidP="00DD7D30">
      <w:pPr>
        <w:spacing w:after="0" w:line="240" w:lineRule="auto"/>
      </w:pPr>
      <w:r>
        <w:separator/>
      </w:r>
    </w:p>
  </w:endnote>
  <w:endnote w:type="continuationSeparator" w:id="0">
    <w:p w14:paraId="54EE7B18" w14:textId="77777777" w:rsidR="00AA606B" w:rsidRDefault="00AA606B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53E5" w14:textId="77777777" w:rsidR="00AA606B" w:rsidRDefault="00AA606B" w:rsidP="00DD7D30">
      <w:pPr>
        <w:spacing w:after="0" w:line="240" w:lineRule="auto"/>
      </w:pPr>
      <w:r>
        <w:separator/>
      </w:r>
    </w:p>
  </w:footnote>
  <w:footnote w:type="continuationSeparator" w:id="0">
    <w:p w14:paraId="6F0A046E" w14:textId="77777777" w:rsidR="00AA606B" w:rsidRDefault="00AA606B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0D6F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4</cp:revision>
  <cp:lastPrinted>2022-04-11T03:54:00Z</cp:lastPrinted>
  <dcterms:created xsi:type="dcterms:W3CDTF">2022-04-21T04:51:00Z</dcterms:created>
  <dcterms:modified xsi:type="dcterms:W3CDTF">2022-04-22T04:37:00Z</dcterms:modified>
</cp:coreProperties>
</file>